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32" w:rsidRPr="005B3212" w:rsidRDefault="00F33E7E" w:rsidP="00F33E7E">
      <w:pPr>
        <w:jc w:val="center"/>
        <w:rPr>
          <w:rFonts w:ascii="Arial" w:hAnsi="Arial" w:cs="Arial"/>
          <w:sz w:val="24"/>
          <w:szCs w:val="24"/>
        </w:rPr>
      </w:pPr>
      <w:r w:rsidRPr="005B3212">
        <w:rPr>
          <w:rFonts w:ascii="Arial" w:hAnsi="Arial" w:cs="Arial"/>
          <w:sz w:val="24"/>
          <w:szCs w:val="24"/>
        </w:rPr>
        <w:t>INTRODUCCIÓN</w:t>
      </w:r>
    </w:p>
    <w:p w:rsidR="00F33E7E" w:rsidRPr="005B3212" w:rsidRDefault="00F33E7E">
      <w:pPr>
        <w:rPr>
          <w:rFonts w:ascii="Arial" w:hAnsi="Arial" w:cs="Arial"/>
          <w:sz w:val="24"/>
          <w:szCs w:val="24"/>
        </w:rPr>
      </w:pPr>
    </w:p>
    <w:p w:rsidR="00F33E7E" w:rsidRDefault="005B3212" w:rsidP="002917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B3212">
        <w:rPr>
          <w:rFonts w:ascii="Arial" w:hAnsi="Arial" w:cs="Arial"/>
          <w:sz w:val="24"/>
          <w:szCs w:val="24"/>
        </w:rPr>
        <w:t xml:space="preserve">Esta </w:t>
      </w:r>
      <w:r>
        <w:rPr>
          <w:rFonts w:ascii="Arial" w:hAnsi="Arial" w:cs="Arial"/>
          <w:sz w:val="24"/>
          <w:szCs w:val="24"/>
        </w:rPr>
        <w:t xml:space="preserve">investigación  está compuesta por cuatro capítulos  en donde se  expondrá </w:t>
      </w:r>
      <w:r w:rsidR="002917B2">
        <w:rPr>
          <w:rFonts w:ascii="Arial" w:hAnsi="Arial" w:cs="Arial"/>
          <w:sz w:val="24"/>
          <w:szCs w:val="24"/>
        </w:rPr>
        <w:t xml:space="preserve">  el comportamiento del té en el mercado internacional y como es que nuestro país </w:t>
      </w:r>
      <w:r w:rsidR="00FC3DF9">
        <w:rPr>
          <w:rFonts w:ascii="Arial" w:hAnsi="Arial" w:cs="Arial"/>
          <w:sz w:val="24"/>
          <w:szCs w:val="24"/>
        </w:rPr>
        <w:t>participa del mismo, se mostrará</w:t>
      </w:r>
      <w:r w:rsidR="002917B2">
        <w:rPr>
          <w:rFonts w:ascii="Arial" w:hAnsi="Arial" w:cs="Arial"/>
          <w:sz w:val="24"/>
          <w:szCs w:val="24"/>
        </w:rPr>
        <w:t xml:space="preserve"> como</w:t>
      </w:r>
      <w:r w:rsidR="00385870">
        <w:rPr>
          <w:rFonts w:ascii="Arial" w:hAnsi="Arial" w:cs="Arial"/>
          <w:sz w:val="24"/>
          <w:szCs w:val="24"/>
        </w:rPr>
        <w:t xml:space="preserve"> un producto cultural</w:t>
      </w:r>
      <w:r w:rsidR="002325D8">
        <w:rPr>
          <w:rFonts w:ascii="Arial" w:hAnsi="Arial" w:cs="Arial"/>
          <w:sz w:val="24"/>
          <w:szCs w:val="24"/>
        </w:rPr>
        <w:t>mente importante tiene efectos en el mercado, que es lo que determina el consumo de este producto, quienes  lo  consumen y porque razones lo hacen, est</w:t>
      </w:r>
      <w:r w:rsidR="009B0C58">
        <w:rPr>
          <w:rFonts w:ascii="Arial" w:hAnsi="Arial" w:cs="Arial"/>
          <w:sz w:val="24"/>
          <w:szCs w:val="24"/>
        </w:rPr>
        <w:t>a investigación no solo mostrará</w:t>
      </w:r>
      <w:r w:rsidR="002325D8">
        <w:rPr>
          <w:rFonts w:ascii="Arial" w:hAnsi="Arial" w:cs="Arial"/>
          <w:sz w:val="24"/>
          <w:szCs w:val="24"/>
        </w:rPr>
        <w:t xml:space="preserve">  el comportamiento  de un producto en el mercado, esta investigación pretend</w:t>
      </w:r>
      <w:r w:rsidR="00FC3DF9">
        <w:rPr>
          <w:rFonts w:ascii="Arial" w:hAnsi="Arial" w:cs="Arial"/>
          <w:sz w:val="24"/>
          <w:szCs w:val="24"/>
        </w:rPr>
        <w:t>e adentrase en la cultura del té</w:t>
      </w:r>
      <w:r w:rsidR="002325D8">
        <w:rPr>
          <w:rFonts w:ascii="Arial" w:hAnsi="Arial" w:cs="Arial"/>
          <w:sz w:val="24"/>
          <w:szCs w:val="24"/>
        </w:rPr>
        <w:t xml:space="preserve"> par</w:t>
      </w:r>
      <w:r w:rsidR="00FC3DF9">
        <w:rPr>
          <w:rFonts w:ascii="Arial" w:hAnsi="Arial" w:cs="Arial"/>
          <w:sz w:val="24"/>
          <w:szCs w:val="24"/>
        </w:rPr>
        <w:t>a</w:t>
      </w:r>
      <w:r w:rsidR="002325D8">
        <w:rPr>
          <w:rFonts w:ascii="Arial" w:hAnsi="Arial" w:cs="Arial"/>
          <w:sz w:val="24"/>
          <w:szCs w:val="24"/>
        </w:rPr>
        <w:t xml:space="preserve"> poder </w:t>
      </w:r>
      <w:r w:rsidR="00FC3DF9">
        <w:rPr>
          <w:rFonts w:ascii="Arial" w:hAnsi="Arial" w:cs="Arial"/>
          <w:sz w:val="24"/>
          <w:szCs w:val="24"/>
        </w:rPr>
        <w:t xml:space="preserve">explicar el comportamiento  de </w:t>
      </w:r>
      <w:r w:rsidR="002325D8">
        <w:rPr>
          <w:rFonts w:ascii="Arial" w:hAnsi="Arial" w:cs="Arial"/>
          <w:sz w:val="24"/>
          <w:szCs w:val="24"/>
        </w:rPr>
        <w:t xml:space="preserve"> es</w:t>
      </w:r>
      <w:r w:rsidR="00FC3DF9">
        <w:rPr>
          <w:rFonts w:ascii="Arial" w:hAnsi="Arial" w:cs="Arial"/>
          <w:sz w:val="24"/>
          <w:szCs w:val="24"/>
        </w:rPr>
        <w:t>t</w:t>
      </w:r>
      <w:r w:rsidR="002325D8">
        <w:rPr>
          <w:rFonts w:ascii="Arial" w:hAnsi="Arial" w:cs="Arial"/>
          <w:sz w:val="24"/>
          <w:szCs w:val="24"/>
        </w:rPr>
        <w:t>e manjar en el mercado.</w:t>
      </w:r>
    </w:p>
    <w:p w:rsidR="000328FA" w:rsidRDefault="002325D8" w:rsidP="002917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</w:t>
      </w:r>
      <w:r w:rsidR="00FC3DF9">
        <w:rPr>
          <w:rFonts w:ascii="Arial" w:hAnsi="Arial" w:cs="Arial"/>
          <w:sz w:val="24"/>
          <w:szCs w:val="24"/>
        </w:rPr>
        <w:t>l capitulo primero   se mostrará</w:t>
      </w:r>
      <w:r>
        <w:rPr>
          <w:rFonts w:ascii="Arial" w:hAnsi="Arial" w:cs="Arial"/>
          <w:sz w:val="24"/>
          <w:szCs w:val="24"/>
        </w:rPr>
        <w:t xml:space="preserve"> la historia del te  sus orígenes, las propiedades que </w:t>
      </w:r>
      <w:r w:rsidR="00385870">
        <w:rPr>
          <w:rFonts w:ascii="Arial" w:hAnsi="Arial" w:cs="Arial"/>
          <w:sz w:val="24"/>
          <w:szCs w:val="24"/>
        </w:rPr>
        <w:t>envuelven a este producto</w:t>
      </w:r>
      <w:r w:rsidR="00294DCA">
        <w:rPr>
          <w:rFonts w:ascii="Arial" w:hAnsi="Arial" w:cs="Arial"/>
          <w:sz w:val="24"/>
          <w:szCs w:val="24"/>
        </w:rPr>
        <w:t xml:space="preserve"> </w:t>
      </w:r>
      <w:r w:rsidR="00385870">
        <w:rPr>
          <w:rFonts w:ascii="Arial" w:hAnsi="Arial" w:cs="Arial"/>
          <w:sz w:val="24"/>
          <w:szCs w:val="24"/>
        </w:rPr>
        <w:t>y variedades</w:t>
      </w:r>
      <w:r w:rsidR="00294DCA">
        <w:rPr>
          <w:rFonts w:ascii="Arial" w:hAnsi="Arial" w:cs="Arial"/>
          <w:sz w:val="24"/>
          <w:szCs w:val="24"/>
        </w:rPr>
        <w:t xml:space="preserve">   que encontramos alrededor del mundo y cuáles son los estándares de calidad del mismo</w:t>
      </w:r>
      <w:r w:rsidR="000328FA">
        <w:rPr>
          <w:rFonts w:ascii="Arial" w:hAnsi="Arial" w:cs="Arial"/>
          <w:sz w:val="24"/>
          <w:szCs w:val="24"/>
        </w:rPr>
        <w:t xml:space="preserve">, de esta forma tendremos un primer acercamiento  a la fascinante </w:t>
      </w:r>
      <w:r w:rsidR="00FC3DF9">
        <w:rPr>
          <w:rFonts w:ascii="Arial" w:hAnsi="Arial" w:cs="Arial"/>
          <w:sz w:val="24"/>
          <w:szCs w:val="24"/>
        </w:rPr>
        <w:t xml:space="preserve">cultura </w:t>
      </w:r>
      <w:r w:rsidR="000328FA">
        <w:rPr>
          <w:rFonts w:ascii="Arial" w:hAnsi="Arial" w:cs="Arial"/>
          <w:sz w:val="24"/>
          <w:szCs w:val="24"/>
        </w:rPr>
        <w:t xml:space="preserve">del </w:t>
      </w:r>
      <w:r w:rsidR="00385870">
        <w:rPr>
          <w:rFonts w:ascii="Arial" w:hAnsi="Arial" w:cs="Arial"/>
          <w:sz w:val="24"/>
          <w:szCs w:val="24"/>
        </w:rPr>
        <w:t>té</w:t>
      </w:r>
      <w:r w:rsidR="00FC3DF9">
        <w:rPr>
          <w:rFonts w:ascii="Arial" w:hAnsi="Arial" w:cs="Arial"/>
          <w:sz w:val="24"/>
          <w:szCs w:val="24"/>
        </w:rPr>
        <w:t>.</w:t>
      </w:r>
      <w:r w:rsidR="000328FA">
        <w:rPr>
          <w:rFonts w:ascii="Arial" w:hAnsi="Arial" w:cs="Arial"/>
          <w:sz w:val="24"/>
          <w:szCs w:val="24"/>
        </w:rPr>
        <w:t xml:space="preserve"> </w:t>
      </w:r>
    </w:p>
    <w:p w:rsidR="000328FA" w:rsidRDefault="000328FA" w:rsidP="002917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capitulo dos </w:t>
      </w:r>
      <w:r w:rsidR="009B0C58">
        <w:rPr>
          <w:rFonts w:ascii="Arial" w:hAnsi="Arial" w:cs="Arial"/>
          <w:sz w:val="24"/>
          <w:szCs w:val="24"/>
        </w:rPr>
        <w:t xml:space="preserve"> cultura del té</w:t>
      </w:r>
      <w:r>
        <w:rPr>
          <w:rFonts w:ascii="Arial" w:hAnsi="Arial" w:cs="Arial"/>
          <w:sz w:val="24"/>
          <w:szCs w:val="24"/>
        </w:rPr>
        <w:t xml:space="preserve">  se expondrá como es que este producto  ha influido en la cultura oriental</w:t>
      </w:r>
      <w:r w:rsidR="00FC3DF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como ha formado parte de esta por siglos, como es </w:t>
      </w:r>
      <w:r w:rsidR="00FC3DF9">
        <w:rPr>
          <w:rFonts w:ascii="Arial" w:hAnsi="Arial" w:cs="Arial"/>
          <w:sz w:val="24"/>
          <w:szCs w:val="24"/>
        </w:rPr>
        <w:t>que el té</w:t>
      </w:r>
      <w:r>
        <w:rPr>
          <w:rFonts w:ascii="Arial" w:hAnsi="Arial" w:cs="Arial"/>
          <w:sz w:val="24"/>
          <w:szCs w:val="24"/>
        </w:rPr>
        <w:t xml:space="preserve">  forma parte de la vida </w:t>
      </w:r>
      <w:r w:rsidR="00FC3DF9">
        <w:rPr>
          <w:rFonts w:ascii="Arial" w:hAnsi="Arial" w:cs="Arial"/>
          <w:sz w:val="24"/>
          <w:szCs w:val="24"/>
        </w:rPr>
        <w:t xml:space="preserve">en </w:t>
      </w:r>
      <w:r>
        <w:rPr>
          <w:rFonts w:ascii="Arial" w:hAnsi="Arial" w:cs="Arial"/>
          <w:sz w:val="24"/>
          <w:szCs w:val="24"/>
        </w:rPr>
        <w:t>oriente, y como es que se ha abierto camino en el occidente</w:t>
      </w:r>
      <w:r w:rsidR="009B0C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cada día crecen los consumidores de este producto  seduciendo un mercado por sus propiedades y su sabor. En el siguiente capítulo </w:t>
      </w:r>
      <w:r w:rsidR="009B0C58">
        <w:rPr>
          <w:rFonts w:ascii="Arial" w:hAnsi="Arial" w:cs="Arial"/>
          <w:sz w:val="24"/>
          <w:szCs w:val="24"/>
        </w:rPr>
        <w:t xml:space="preserve">mercado del té en el mundo </w:t>
      </w:r>
      <w:r>
        <w:rPr>
          <w:rFonts w:ascii="Arial" w:hAnsi="Arial" w:cs="Arial"/>
          <w:sz w:val="24"/>
          <w:szCs w:val="24"/>
        </w:rPr>
        <w:t>se dará un</w:t>
      </w:r>
      <w:r w:rsidR="004A0CF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visión general del té como un producto en el mercado, como es que se comporta en cuanto a precios, empresas que dominan el mercado, países consumidores, países produc</w:t>
      </w:r>
      <w:r w:rsidR="00FC3DF9">
        <w:rPr>
          <w:rFonts w:ascii="Arial" w:hAnsi="Arial" w:cs="Arial"/>
          <w:sz w:val="24"/>
          <w:szCs w:val="24"/>
        </w:rPr>
        <w:t>tores y por supuesto se mostrará</w:t>
      </w:r>
      <w:r>
        <w:rPr>
          <w:rFonts w:ascii="Arial" w:hAnsi="Arial" w:cs="Arial"/>
          <w:sz w:val="24"/>
          <w:szCs w:val="24"/>
        </w:rPr>
        <w:t xml:space="preserve"> el flujo de  este producto en el mercado internacional</w:t>
      </w:r>
      <w:r w:rsidR="009B0C5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B0C58" w:rsidRDefault="000328FA" w:rsidP="002917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Por </w:t>
      </w:r>
      <w:r w:rsidR="004D1222">
        <w:rPr>
          <w:rFonts w:ascii="Arial" w:hAnsi="Arial" w:cs="Arial"/>
          <w:sz w:val="24"/>
          <w:szCs w:val="24"/>
        </w:rPr>
        <w:t>último</w:t>
      </w:r>
      <w:r>
        <w:rPr>
          <w:rFonts w:ascii="Arial" w:hAnsi="Arial" w:cs="Arial"/>
          <w:sz w:val="24"/>
          <w:szCs w:val="24"/>
        </w:rPr>
        <w:t xml:space="preserve"> en el </w:t>
      </w:r>
      <w:r w:rsidR="004D1222">
        <w:rPr>
          <w:rFonts w:ascii="Arial" w:hAnsi="Arial" w:cs="Arial"/>
          <w:sz w:val="24"/>
          <w:szCs w:val="24"/>
        </w:rPr>
        <w:t>capítulo</w:t>
      </w:r>
      <w:r>
        <w:rPr>
          <w:rFonts w:ascii="Arial" w:hAnsi="Arial" w:cs="Arial"/>
          <w:sz w:val="24"/>
          <w:szCs w:val="24"/>
        </w:rPr>
        <w:t xml:space="preserve"> cuarto </w:t>
      </w:r>
      <w:r w:rsidR="009B0C58">
        <w:rPr>
          <w:rFonts w:ascii="Arial" w:hAnsi="Arial" w:cs="Arial"/>
          <w:sz w:val="24"/>
          <w:szCs w:val="24"/>
        </w:rPr>
        <w:t xml:space="preserve"> mercado del té en México </w:t>
      </w:r>
      <w:r w:rsidR="004D1222">
        <w:rPr>
          <w:rFonts w:ascii="Arial" w:hAnsi="Arial" w:cs="Arial"/>
          <w:sz w:val="24"/>
          <w:szCs w:val="24"/>
        </w:rPr>
        <w:t>nos enfocaremos en mostrar la participación de nuestro país en este mercado, que tanto consume nuestro país, quienes son los consumidores, que tipos de té demandan</w:t>
      </w:r>
      <w:r w:rsidR="009B0C58">
        <w:rPr>
          <w:rFonts w:ascii="Arial" w:hAnsi="Arial" w:cs="Arial"/>
          <w:sz w:val="24"/>
          <w:szCs w:val="24"/>
        </w:rPr>
        <w:t>.</w:t>
      </w:r>
    </w:p>
    <w:p w:rsidR="002325D8" w:rsidRPr="005B3212" w:rsidRDefault="009B0C58" w:rsidP="002917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Por el contexto cultural  del té en México en esta investigación nos referiremos con el nombre de té a todas aquellas infusiones </w:t>
      </w:r>
      <w:r w:rsidR="00294D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preparadas con plantas, flores, frutos, raíces etc. </w:t>
      </w:r>
    </w:p>
    <w:sectPr w:rsidR="002325D8" w:rsidRPr="005B3212" w:rsidSect="003D1E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9" w:right="1467" w:bottom="1417" w:left="22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1D6" w:rsidRDefault="00EB31D6" w:rsidP="003F54DC">
      <w:pPr>
        <w:spacing w:after="0" w:line="240" w:lineRule="auto"/>
      </w:pPr>
      <w:r>
        <w:separator/>
      </w:r>
    </w:p>
  </w:endnote>
  <w:endnote w:type="continuationSeparator" w:id="0">
    <w:p w:rsidR="00EB31D6" w:rsidRDefault="00EB31D6" w:rsidP="003F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DC" w:rsidRDefault="003F54DC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7641"/>
      <w:docPartObj>
        <w:docPartGallery w:val="Page Numbers (Bottom of Page)"/>
        <w:docPartUnique/>
      </w:docPartObj>
    </w:sdtPr>
    <w:sdtContent>
      <w:p w:rsidR="003F54DC" w:rsidRDefault="00847E87">
        <w:pPr>
          <w:pStyle w:val="Piedepgina"/>
          <w:jc w:val="center"/>
        </w:pPr>
        <w:fldSimple w:instr=" PAGE   \* MERGEFORMAT ">
          <w:r w:rsidR="009B0C58">
            <w:rPr>
              <w:noProof/>
            </w:rPr>
            <w:t>2</w:t>
          </w:r>
        </w:fldSimple>
      </w:p>
    </w:sdtContent>
  </w:sdt>
  <w:p w:rsidR="003F54DC" w:rsidRDefault="003F54DC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DC" w:rsidRDefault="003F54D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1D6" w:rsidRDefault="00EB31D6" w:rsidP="003F54DC">
      <w:pPr>
        <w:spacing w:after="0" w:line="240" w:lineRule="auto"/>
      </w:pPr>
      <w:r>
        <w:separator/>
      </w:r>
    </w:p>
  </w:footnote>
  <w:footnote w:type="continuationSeparator" w:id="0">
    <w:p w:rsidR="00EB31D6" w:rsidRDefault="00EB31D6" w:rsidP="003F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DC" w:rsidRDefault="003F54DC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DC" w:rsidRDefault="003F54DC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4DC" w:rsidRDefault="003F54DC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E7E"/>
    <w:rsid w:val="000328FA"/>
    <w:rsid w:val="000E77EE"/>
    <w:rsid w:val="00130562"/>
    <w:rsid w:val="00215F7A"/>
    <w:rsid w:val="002325D8"/>
    <w:rsid w:val="002917B2"/>
    <w:rsid w:val="00294DCA"/>
    <w:rsid w:val="00385870"/>
    <w:rsid w:val="003D1E77"/>
    <w:rsid w:val="003F54DC"/>
    <w:rsid w:val="004A0CF1"/>
    <w:rsid w:val="004D1222"/>
    <w:rsid w:val="00561D6C"/>
    <w:rsid w:val="00585AA1"/>
    <w:rsid w:val="005B3212"/>
    <w:rsid w:val="00847E87"/>
    <w:rsid w:val="009B0C58"/>
    <w:rsid w:val="00E939B7"/>
    <w:rsid w:val="00EB31D6"/>
    <w:rsid w:val="00F33E7E"/>
    <w:rsid w:val="00FC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A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F5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F54DC"/>
  </w:style>
  <w:style w:type="paragraph" w:styleId="Piedepgina">
    <w:name w:val="footer"/>
    <w:basedOn w:val="Normal"/>
    <w:link w:val="PiedepginaCar"/>
    <w:uiPriority w:val="99"/>
    <w:unhideWhenUsed/>
    <w:rsid w:val="003F5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54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8</cp:revision>
  <dcterms:created xsi:type="dcterms:W3CDTF">2012-04-01T18:37:00Z</dcterms:created>
  <dcterms:modified xsi:type="dcterms:W3CDTF">2012-04-14T22:25:00Z</dcterms:modified>
</cp:coreProperties>
</file>